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E" w:rsidRDefault="00B30C6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UTAH JAZZ YOUTH BASKETBALL</w:t>
      </w:r>
    </w:p>
    <w:p w:rsidR="00B30C6E" w:rsidRDefault="00B30C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Rules For 3</w:t>
      </w:r>
      <w:r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- 4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 Teams</w:t>
      </w:r>
    </w:p>
    <w:p w:rsidR="00B30C6E" w:rsidRDefault="00B30C6E">
      <w:pPr>
        <w:jc w:val="center"/>
        <w:rPr>
          <w:sz w:val="36"/>
          <w:szCs w:val="36"/>
        </w:rPr>
      </w:pPr>
    </w:p>
    <w:p w:rsidR="00B30C6E" w:rsidRDefault="00B30C6E">
      <w:pPr>
        <w:jc w:val="both"/>
        <w:rPr>
          <w:sz w:val="28"/>
          <w:szCs w:val="28"/>
        </w:rPr>
      </w:pPr>
      <w:r>
        <w:rPr>
          <w:sz w:val="28"/>
          <w:szCs w:val="28"/>
        </w:rPr>
        <w:t>The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- 4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games will follow the High School Association Rules, except for the following modifications:</w:t>
      </w:r>
    </w:p>
    <w:p w:rsidR="00B30C6E" w:rsidRDefault="00B30C6E">
      <w:pPr>
        <w:jc w:val="both"/>
        <w:rPr>
          <w:sz w:val="28"/>
          <w:szCs w:val="28"/>
        </w:rPr>
      </w:pPr>
    </w:p>
    <w:p w:rsidR="00B30C6E" w:rsidRDefault="00B30C6E" w:rsidP="009011C8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TIME:  </w:t>
      </w:r>
      <w:r>
        <w:rPr>
          <w:sz w:val="28"/>
          <w:szCs w:val="28"/>
        </w:rPr>
        <w:t>Each game will be played in two - 15 minute halves, with a running clock, only stopping every 3 minutes for substitutions.</w:t>
      </w:r>
    </w:p>
    <w:p w:rsidR="00B30C6E" w:rsidRDefault="00B30C6E">
      <w:pPr>
        <w:jc w:val="both"/>
        <w:rPr>
          <w:sz w:val="28"/>
          <w:szCs w:val="28"/>
        </w:rPr>
      </w:pPr>
    </w:p>
    <w:p w:rsidR="00B30C6E" w:rsidRDefault="00B30C6E" w:rsidP="009011C8">
      <w:pPr>
        <w:numPr>
          <w:ilvl w:val="0"/>
          <w:numId w:val="2"/>
        </w:numPr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DEFENSE:  </w:t>
      </w:r>
      <w:r>
        <w:rPr>
          <w:b/>
          <w:bCs/>
          <w:sz w:val="32"/>
          <w:szCs w:val="32"/>
        </w:rPr>
        <w:t xml:space="preserve">MAN - TO - MAN </w:t>
      </w:r>
      <w:r>
        <w:rPr>
          <w:sz w:val="28"/>
          <w:szCs w:val="28"/>
        </w:rPr>
        <w:t>must be used.  This may be a switching man-to-man, but they must release any double teaming on a two second count or an illegal defense will be called.  No full - court presses can be used.  Half court presses are OK as long as it is man-to-man.  On a fast break, any player may stop the player with the ball, as long as they are not double teamed.</w:t>
      </w:r>
    </w:p>
    <w:p w:rsidR="00B30C6E" w:rsidRDefault="00B30C6E">
      <w:pPr>
        <w:jc w:val="both"/>
        <w:rPr>
          <w:sz w:val="28"/>
          <w:szCs w:val="28"/>
        </w:rPr>
      </w:pPr>
    </w:p>
    <w:p w:rsidR="00B30C6E" w:rsidRDefault="00B30C6E" w:rsidP="009011C8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OFFENSE:  </w:t>
      </w:r>
      <w:r>
        <w:rPr>
          <w:sz w:val="28"/>
          <w:szCs w:val="28"/>
        </w:rPr>
        <w:t>All players must be involved in the offensive play.  Positioning players in order to set up one-on-one situations will be called as an illegal offense and result in a turnover…an EXAMPLE would be:  placing all offensive players near the mid-court line so that according to the man-to-man defense rule all the defensive players must be in the same area, making it possible for a player with advanced skills to dominate the game.  This does not apply to out of bounds plays.</w:t>
      </w:r>
    </w:p>
    <w:p w:rsidR="00B30C6E" w:rsidRDefault="00B30C6E">
      <w:pPr>
        <w:jc w:val="both"/>
        <w:rPr>
          <w:sz w:val="28"/>
          <w:szCs w:val="28"/>
        </w:rPr>
      </w:pPr>
    </w:p>
    <w:p w:rsidR="00B30C6E" w:rsidRDefault="00B30C6E" w:rsidP="009011C8">
      <w:pPr>
        <w:numPr>
          <w:ilvl w:val="0"/>
          <w:numId w:val="4"/>
        </w:numPr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PLAYING TIME:  </w:t>
      </w:r>
      <w:r>
        <w:rPr>
          <w:sz w:val="28"/>
          <w:szCs w:val="28"/>
        </w:rPr>
        <w:t xml:space="preserve">Each player </w:t>
      </w:r>
      <w:r>
        <w:rPr>
          <w:b/>
          <w:bCs/>
          <w:sz w:val="36"/>
          <w:szCs w:val="36"/>
          <w:u w:val="single"/>
        </w:rPr>
        <w:t>MUST PLAY ONE HALF (½)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of the game.  The coach can substitute as they wish as long as all players are getting in half of the game.  All players should have a chance to learn and have fun regardless of the players experience or ability.  We trust that the coaches would want a positive experience within the team….by having the opportunity to even play, thus creating a win/win situation.</w:t>
      </w:r>
    </w:p>
    <w:p w:rsidR="00B30C6E" w:rsidRDefault="00B30C6E">
      <w:pPr>
        <w:jc w:val="both"/>
        <w:rPr>
          <w:sz w:val="28"/>
          <w:szCs w:val="28"/>
        </w:rPr>
      </w:pPr>
    </w:p>
    <w:p w:rsidR="00B30C6E" w:rsidRDefault="00B30C6E">
      <w:pPr>
        <w:jc w:val="both"/>
      </w:pPr>
      <w:r>
        <w:rPr>
          <w:sz w:val="28"/>
          <w:szCs w:val="28"/>
        </w:rPr>
        <w:t xml:space="preserve">No score will be kept  -  both teams are winners!!  Again we encourage good sportsmanship to be displayed by the team as well as the coach and parents.  Remember, Utah Jazz Youth Basketball is a program to develop skills, sportsmanship, and progressive competition.  Make it </w:t>
      </w:r>
      <w:r>
        <w:rPr>
          <w:b/>
          <w:bCs/>
          <w:sz w:val="28"/>
          <w:szCs w:val="28"/>
        </w:rPr>
        <w:t xml:space="preserve">“Positive” </w:t>
      </w:r>
      <w:r>
        <w:rPr>
          <w:sz w:val="28"/>
          <w:szCs w:val="28"/>
        </w:rPr>
        <w:t>for all who participate.  We appreciate your time and support!!</w:t>
      </w:r>
    </w:p>
    <w:sectPr w:rsidR="00B30C6E" w:rsidSect="00B30C6E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4" w:rsidRDefault="008A2804" w:rsidP="00B30C6E">
      <w:r>
        <w:separator/>
      </w:r>
    </w:p>
  </w:endnote>
  <w:endnote w:type="continuationSeparator" w:id="0">
    <w:p w:rsidR="008A2804" w:rsidRDefault="008A2804" w:rsidP="00B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6E" w:rsidRDefault="00B30C6E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B30C6E" w:rsidRDefault="00B30C6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4" w:rsidRDefault="008A2804" w:rsidP="00B30C6E">
      <w:r>
        <w:separator/>
      </w:r>
    </w:p>
  </w:footnote>
  <w:footnote w:type="continuationSeparator" w:id="0">
    <w:p w:rsidR="008A2804" w:rsidRDefault="008A2804" w:rsidP="00B3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6E" w:rsidRDefault="00B30C6E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B30C6E" w:rsidRDefault="00B30C6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BD7"/>
    <w:multiLevelType w:val="singleLevel"/>
    <w:tmpl w:val="2382BF4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4685347"/>
    <w:multiLevelType w:val="singleLevel"/>
    <w:tmpl w:val="2508F29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4AB304C"/>
    <w:multiLevelType w:val="singleLevel"/>
    <w:tmpl w:val="3E92CBE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7CA610B"/>
    <w:multiLevelType w:val="singleLevel"/>
    <w:tmpl w:val="53B26A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30C6E"/>
    <w:rsid w:val="008A2804"/>
    <w:rsid w:val="009011C8"/>
    <w:rsid w:val="00B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Moroni City Treasurer</dc:creator>
  <cp:lastModifiedBy>Moroni City Treasurer</cp:lastModifiedBy>
  <cp:revision>2</cp:revision>
  <dcterms:created xsi:type="dcterms:W3CDTF">2016-12-19T19:15:00Z</dcterms:created>
  <dcterms:modified xsi:type="dcterms:W3CDTF">2016-12-19T19:15:00Z</dcterms:modified>
</cp:coreProperties>
</file>